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49" w:rsidRDefault="00D74CEB">
      <w:pPr>
        <w:pStyle w:val="Standard"/>
        <w:jc w:val="center"/>
      </w:pPr>
      <w:r>
        <w:t>ООО «Волга-Партнер Самара»</w:t>
      </w:r>
    </w:p>
    <w:p w:rsidR="00F20149" w:rsidRDefault="00D74CEB">
      <w:pPr>
        <w:pStyle w:val="Standard"/>
      </w:pPr>
      <w:r>
        <w:t>г. Самара                                                                                                            «01» ноября 2018г</w:t>
      </w:r>
    </w:p>
    <w:p w:rsidR="00F20149" w:rsidRDefault="00F20149">
      <w:pPr>
        <w:pStyle w:val="Standard"/>
      </w:pPr>
    </w:p>
    <w:p w:rsidR="00F20149" w:rsidRDefault="00F20149">
      <w:pPr>
        <w:pStyle w:val="Standard"/>
      </w:pPr>
    </w:p>
    <w:p w:rsidR="00F20149" w:rsidRDefault="00D74CEB">
      <w:pPr>
        <w:pStyle w:val="Standard"/>
        <w:jc w:val="center"/>
      </w:pPr>
      <w:r>
        <w:t xml:space="preserve">                  </w:t>
      </w:r>
      <w:r>
        <w:rPr>
          <w:b/>
          <w:bCs/>
        </w:rPr>
        <w:t xml:space="preserve">  </w:t>
      </w:r>
      <w:r>
        <w:rPr>
          <w:b/>
          <w:bCs/>
        </w:rPr>
        <w:t>Протокол испытаний</w:t>
      </w:r>
    </w:p>
    <w:p w:rsidR="00F20149" w:rsidRDefault="00D74CEB">
      <w:pPr>
        <w:pStyle w:val="Standard"/>
        <w:jc w:val="center"/>
        <w:rPr>
          <w:b/>
          <w:bCs/>
        </w:rPr>
      </w:pPr>
      <w:r>
        <w:rPr>
          <w:b/>
          <w:bCs/>
        </w:rPr>
        <w:t>профессиональных сре</w:t>
      </w:r>
      <w:proofErr w:type="gramStart"/>
      <w:r>
        <w:rPr>
          <w:b/>
          <w:bCs/>
        </w:rPr>
        <w:t>дств дл</w:t>
      </w:r>
      <w:proofErr w:type="gramEnd"/>
      <w:r>
        <w:rPr>
          <w:b/>
          <w:bCs/>
        </w:rPr>
        <w:t>я очистки промышленного оборудования от красок, лаков, клеёв.</w:t>
      </w:r>
    </w:p>
    <w:p w:rsidR="00F20149" w:rsidRPr="006F26A7" w:rsidRDefault="00F20149">
      <w:pPr>
        <w:pStyle w:val="Standard"/>
        <w:jc w:val="both"/>
        <w:rPr>
          <w:b/>
          <w:bCs/>
        </w:rPr>
      </w:pPr>
    </w:p>
    <w:p w:rsidR="00F20149" w:rsidRDefault="00D74CEB">
      <w:pPr>
        <w:pStyle w:val="Standard"/>
        <w:numPr>
          <w:ilvl w:val="0"/>
          <w:numId w:val="1"/>
        </w:numPr>
        <w:jc w:val="both"/>
      </w:pPr>
      <w:r>
        <w:t>Изготовитель очистителя: ООО «</w:t>
      </w:r>
      <w:proofErr w:type="spellStart"/>
      <w:r>
        <w:t>Конферум</w:t>
      </w:r>
      <w:proofErr w:type="spellEnd"/>
      <w:r>
        <w:t xml:space="preserve">», адрес: Россия, Московская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г. </w:t>
      </w:r>
      <w:proofErr w:type="spellStart"/>
      <w:r>
        <w:t>Балашиха</w:t>
      </w:r>
      <w:proofErr w:type="spellEnd"/>
      <w:r>
        <w:t xml:space="preserve">, Щелковское шоссе, </w:t>
      </w:r>
      <w:proofErr w:type="spellStart"/>
      <w:r>
        <w:t>уч</w:t>
      </w:r>
      <w:proofErr w:type="spellEnd"/>
      <w:r>
        <w:t>. 54Б.</w:t>
      </w:r>
    </w:p>
    <w:p w:rsidR="00F20149" w:rsidRDefault="00D74CEB">
      <w:pPr>
        <w:pStyle w:val="Standard"/>
        <w:numPr>
          <w:ilvl w:val="0"/>
          <w:numId w:val="1"/>
        </w:numPr>
        <w:jc w:val="both"/>
      </w:pPr>
      <w:r>
        <w:t>Поставщик очистителя: ООО «Волга-П</w:t>
      </w:r>
      <w:r>
        <w:t xml:space="preserve">артнер Самара», адрес: Россия, </w:t>
      </w:r>
      <w:proofErr w:type="gramStart"/>
      <w:r>
        <w:t>г</w:t>
      </w:r>
      <w:proofErr w:type="gramEnd"/>
      <w:r>
        <w:t>. Самара, пр. Карла Маркса, дом 49. Тел: (846) 272-55-22, 274-53-37, 212-06-61</w:t>
      </w:r>
    </w:p>
    <w:p w:rsidR="00F20149" w:rsidRDefault="00D74CEB">
      <w:pPr>
        <w:pStyle w:val="Standard"/>
        <w:numPr>
          <w:ilvl w:val="0"/>
          <w:numId w:val="1"/>
        </w:numPr>
        <w:jc w:val="both"/>
      </w:pPr>
      <w:r>
        <w:t>Дата испытания: 01.11.2018г</w:t>
      </w:r>
    </w:p>
    <w:p w:rsidR="00F20149" w:rsidRDefault="00D74CEB">
      <w:pPr>
        <w:pStyle w:val="Standard"/>
        <w:numPr>
          <w:ilvl w:val="0"/>
          <w:numId w:val="1"/>
        </w:numPr>
        <w:jc w:val="both"/>
      </w:pPr>
      <w:r>
        <w:t>Место проведения испытаний: АО «</w:t>
      </w:r>
      <w:proofErr w:type="spellStart"/>
      <w:r>
        <w:t>Таркетт</w:t>
      </w:r>
      <w:proofErr w:type="spellEnd"/>
      <w:r>
        <w:t xml:space="preserve">», г. </w:t>
      </w:r>
      <w:proofErr w:type="gramStart"/>
      <w:r>
        <w:t>Отрадный</w:t>
      </w:r>
      <w:proofErr w:type="gramEnd"/>
      <w:r>
        <w:t>, Самарская обл.</w:t>
      </w:r>
    </w:p>
    <w:p w:rsidR="00F20149" w:rsidRDefault="00D74CEB">
      <w:pPr>
        <w:pStyle w:val="Standard"/>
        <w:numPr>
          <w:ilvl w:val="0"/>
          <w:numId w:val="1"/>
        </w:numPr>
        <w:jc w:val="both"/>
      </w:pPr>
      <w:r>
        <w:t xml:space="preserve"> Испытания проводили:</w:t>
      </w:r>
    </w:p>
    <w:p w:rsidR="00F20149" w:rsidRDefault="00F20149">
      <w:pPr>
        <w:pStyle w:val="Standard"/>
        <w:jc w:val="both"/>
      </w:pPr>
    </w:p>
    <w:p w:rsidR="00F20149" w:rsidRDefault="00D74CEB">
      <w:pPr>
        <w:pStyle w:val="Standard"/>
        <w:jc w:val="both"/>
      </w:pPr>
      <w:r>
        <w:t xml:space="preserve">от изготовителя: </w:t>
      </w:r>
      <w:proofErr w:type="spellStart"/>
      <w:r>
        <w:t>Бодров</w:t>
      </w:r>
      <w:proofErr w:type="spellEnd"/>
      <w:r>
        <w:t xml:space="preserve"> </w:t>
      </w:r>
      <w:r>
        <w:t>Всеволод, начальник ОМТО полиграф</w:t>
      </w:r>
      <w:proofErr w:type="gramStart"/>
      <w:r>
        <w:t>ии ООО</w:t>
      </w:r>
      <w:proofErr w:type="gramEnd"/>
      <w:r>
        <w:t xml:space="preserve"> «</w:t>
      </w:r>
      <w:proofErr w:type="spellStart"/>
      <w:r>
        <w:t>Конферум</w:t>
      </w:r>
      <w:proofErr w:type="spellEnd"/>
      <w:r>
        <w:t>»</w:t>
      </w:r>
    </w:p>
    <w:p w:rsidR="00F20149" w:rsidRDefault="00D74CEB">
      <w:pPr>
        <w:pStyle w:val="Standard"/>
        <w:jc w:val="both"/>
      </w:pPr>
      <w:r>
        <w:t>от поставщика: Зубов Сергей, директор ООО «Волга-Партнер Самара»</w:t>
      </w:r>
    </w:p>
    <w:p w:rsidR="00F20149" w:rsidRDefault="00D74CEB">
      <w:pPr>
        <w:pStyle w:val="Standard"/>
        <w:jc w:val="both"/>
      </w:pPr>
      <w:r>
        <w:t>от поставщика: Попова Елена, технолог ООО «Волга-Партнер Самара»</w:t>
      </w:r>
    </w:p>
    <w:p w:rsidR="00F20149" w:rsidRDefault="00D74CEB">
      <w:pPr>
        <w:pStyle w:val="Standard"/>
        <w:jc w:val="both"/>
      </w:pPr>
      <w:r>
        <w:t xml:space="preserve">от заказчика: </w:t>
      </w:r>
      <w:proofErr w:type="spellStart"/>
      <w:r>
        <w:t>Коноваленко</w:t>
      </w:r>
      <w:proofErr w:type="spellEnd"/>
      <w:r>
        <w:t xml:space="preserve"> Дмитрий, начальник производства АО «</w:t>
      </w:r>
      <w:proofErr w:type="spellStart"/>
      <w:r>
        <w:t>Таркетт</w:t>
      </w:r>
      <w:proofErr w:type="spellEnd"/>
      <w:r>
        <w:t>»</w:t>
      </w:r>
    </w:p>
    <w:p w:rsidR="00F20149" w:rsidRDefault="00F20149">
      <w:pPr>
        <w:pStyle w:val="Standard"/>
        <w:jc w:val="both"/>
      </w:pPr>
    </w:p>
    <w:p w:rsidR="00F20149" w:rsidRDefault="00F20149">
      <w:pPr>
        <w:pStyle w:val="Standard"/>
        <w:jc w:val="both"/>
      </w:pPr>
    </w:p>
    <w:p w:rsidR="00F20149" w:rsidRDefault="00D74CEB">
      <w:pPr>
        <w:pStyle w:val="Standard"/>
        <w:jc w:val="center"/>
      </w:pPr>
      <w:r>
        <w:t>И</w:t>
      </w:r>
      <w:r>
        <w:t>спытание №1 Универсальная смывка красок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Mongoose</w:t>
      </w:r>
      <w:r w:rsidRPr="006F26A7">
        <w:rPr>
          <w:b/>
          <w:bCs/>
        </w:rPr>
        <w:t xml:space="preserve"> </w:t>
      </w:r>
      <w:r>
        <w:rPr>
          <w:b/>
          <w:bCs/>
          <w:lang w:val="en-US"/>
        </w:rPr>
        <w:t>U</w:t>
      </w:r>
      <w:r w:rsidRPr="006F26A7">
        <w:rPr>
          <w:b/>
          <w:bCs/>
        </w:rPr>
        <w:t>-1</w:t>
      </w:r>
    </w:p>
    <w:p w:rsidR="00F20149" w:rsidRDefault="00F20149">
      <w:pPr>
        <w:pStyle w:val="Standard"/>
        <w:jc w:val="both"/>
      </w:pPr>
    </w:p>
    <w:p w:rsidR="00F20149" w:rsidRDefault="00D74CEB">
      <w:pPr>
        <w:pStyle w:val="Standard"/>
        <w:jc w:val="both"/>
      </w:pPr>
      <w:r>
        <w:rPr>
          <w:u w:val="single"/>
        </w:rPr>
        <w:t>Объект испытаний:</w:t>
      </w:r>
      <w:r>
        <w:t xml:space="preserve"> </w:t>
      </w:r>
      <w:proofErr w:type="spellStart"/>
      <w:r>
        <w:rPr>
          <w:color w:val="000000"/>
        </w:rPr>
        <w:t>Ротогравюрный</w:t>
      </w:r>
      <w:proofErr w:type="spellEnd"/>
      <w:r>
        <w:rPr>
          <w:color w:val="000000"/>
        </w:rPr>
        <w:t xml:space="preserve"> металлический цилиндр с выгравированным изображением</w:t>
      </w:r>
      <w:r>
        <w:t xml:space="preserve"> (хромированная поверхность).</w:t>
      </w:r>
    </w:p>
    <w:p w:rsidR="00F20149" w:rsidRDefault="00D74CEB">
      <w:pPr>
        <w:pStyle w:val="Standard"/>
        <w:jc w:val="both"/>
      </w:pPr>
      <w:r>
        <w:rPr>
          <w:u w:val="single"/>
        </w:rPr>
        <w:t>Цель испытаний:</w:t>
      </w:r>
      <w:r>
        <w:t xml:space="preserve"> Удалить остатки </w:t>
      </w:r>
      <w:proofErr w:type="spellStart"/>
      <w:r>
        <w:t>вододесперсионной</w:t>
      </w:r>
      <w:proofErr w:type="spellEnd"/>
      <w:r>
        <w:t xml:space="preserve"> краски с выгравированной поверхности </w:t>
      </w:r>
      <w:r>
        <w:t xml:space="preserve">металлического цилиндра с помощью универсальной смывки </w:t>
      </w:r>
      <w:r>
        <w:rPr>
          <w:lang w:val="en-US"/>
        </w:rPr>
        <w:t>Mongoose</w:t>
      </w:r>
      <w:r w:rsidRPr="006F26A7">
        <w:t xml:space="preserve"> </w:t>
      </w:r>
      <w:r>
        <w:rPr>
          <w:lang w:val="en-US"/>
        </w:rPr>
        <w:t>U</w:t>
      </w:r>
      <w:r w:rsidRPr="006F26A7">
        <w:t>-1</w:t>
      </w:r>
    </w:p>
    <w:p w:rsidR="00F20149" w:rsidRDefault="00D74CEB">
      <w:pPr>
        <w:pStyle w:val="Standard"/>
        <w:jc w:val="both"/>
        <w:rPr>
          <w:u w:val="single"/>
        </w:rPr>
      </w:pPr>
      <w:r>
        <w:rPr>
          <w:u w:val="single"/>
        </w:rPr>
        <w:t>Порядок проведения испытаний:</w:t>
      </w:r>
    </w:p>
    <w:p w:rsidR="00F20149" w:rsidRDefault="00F20149">
      <w:pPr>
        <w:pStyle w:val="Standard"/>
        <w:jc w:val="both"/>
        <w:rPr>
          <w:u w:val="single"/>
        </w:rPr>
      </w:pPr>
    </w:p>
    <w:p w:rsidR="00F20149" w:rsidRDefault="00F20149">
      <w:pPr>
        <w:pStyle w:val="Standard"/>
        <w:jc w:val="both"/>
        <w:rPr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"/>
        <w:gridCol w:w="3585"/>
        <w:gridCol w:w="5655"/>
      </w:tblGrid>
      <w:tr w:rsidR="00F20149" w:rsidTr="00F2014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 xml:space="preserve">Способ нанесения </w:t>
            </w:r>
            <w:r>
              <w:rPr>
                <w:lang w:val="en-US"/>
              </w:rPr>
              <w:t>Mongoose U-1</w:t>
            </w:r>
          </w:p>
        </w:tc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 xml:space="preserve">Вручную, с помощью </w:t>
            </w:r>
            <w:proofErr w:type="spellStart"/>
            <w:r>
              <w:t>меламиновой</w:t>
            </w:r>
            <w:proofErr w:type="spellEnd"/>
            <w:r>
              <w:t xml:space="preserve"> губки, легким втиранием</w:t>
            </w:r>
          </w:p>
        </w:tc>
      </w:tr>
      <w:tr w:rsidR="00F20149" w:rsidTr="00F2014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Время воздействия</w:t>
            </w:r>
          </w:p>
        </w:tc>
        <w:tc>
          <w:tcPr>
            <w:tcW w:w="5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 xml:space="preserve">Мгновенно, краска в ячейках размягчилась и </w:t>
            </w:r>
            <w:r>
              <w:t>поднялась на поверхность вала.</w:t>
            </w:r>
          </w:p>
        </w:tc>
      </w:tr>
      <w:tr w:rsidR="00F20149" w:rsidTr="00F2014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Удаление остатков краски</w:t>
            </w:r>
          </w:p>
        </w:tc>
        <w:tc>
          <w:tcPr>
            <w:tcW w:w="5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Размягченное покрытие удалили ветошью смоченной проточной водой.</w:t>
            </w:r>
          </w:p>
        </w:tc>
      </w:tr>
    </w:tbl>
    <w:p w:rsidR="00F20149" w:rsidRDefault="00F20149">
      <w:pPr>
        <w:pStyle w:val="Standard"/>
        <w:jc w:val="both"/>
      </w:pPr>
    </w:p>
    <w:p w:rsidR="00F20149" w:rsidRDefault="00D74CEB">
      <w:pPr>
        <w:pStyle w:val="Standard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232560</wp:posOffset>
            </wp:positionH>
            <wp:positionV relativeFrom="paragraph">
              <wp:posOffset>104760</wp:posOffset>
            </wp:positionV>
            <wp:extent cx="1856879" cy="1496519"/>
            <wp:effectExtent l="0" t="0" r="0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879" cy="1496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3024360</wp:posOffset>
            </wp:positionH>
            <wp:positionV relativeFrom="paragraph">
              <wp:posOffset>111240</wp:posOffset>
            </wp:positionV>
            <wp:extent cx="1827000" cy="1534319"/>
            <wp:effectExtent l="0" t="0" r="0" b="0"/>
            <wp:wrapTopAndBottom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000" cy="153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149" w:rsidRDefault="00D74CEB">
      <w:pPr>
        <w:pStyle w:val="Standard"/>
        <w:jc w:val="both"/>
      </w:pPr>
      <w:r>
        <w:t xml:space="preserve"> Результат: Очищенный участок цилиндра блестит и выглядит абсолютно новым.</w:t>
      </w:r>
    </w:p>
    <w:p w:rsidR="00F20149" w:rsidRDefault="00F20149">
      <w:pPr>
        <w:pStyle w:val="Standard"/>
        <w:jc w:val="both"/>
      </w:pPr>
    </w:p>
    <w:p w:rsidR="00F20149" w:rsidRDefault="00D74CEB">
      <w:pPr>
        <w:pStyle w:val="Standard"/>
        <w:jc w:val="center"/>
      </w:pPr>
      <w:r>
        <w:t xml:space="preserve"> Испытание №2. Универсальная смывка красок </w:t>
      </w:r>
      <w:r>
        <w:rPr>
          <w:b/>
          <w:bCs/>
          <w:lang w:val="en-US"/>
        </w:rPr>
        <w:t>Mongoose</w:t>
      </w:r>
      <w:r w:rsidRPr="006F26A7">
        <w:rPr>
          <w:b/>
          <w:bCs/>
        </w:rPr>
        <w:t xml:space="preserve"> </w:t>
      </w:r>
      <w:r>
        <w:rPr>
          <w:b/>
          <w:bCs/>
          <w:lang w:val="en-US"/>
        </w:rPr>
        <w:t>U</w:t>
      </w:r>
      <w:r w:rsidRPr="006F26A7">
        <w:rPr>
          <w:b/>
          <w:bCs/>
        </w:rPr>
        <w:t>-</w:t>
      </w:r>
      <w:r>
        <w:rPr>
          <w:b/>
          <w:bCs/>
        </w:rPr>
        <w:t>2</w:t>
      </w:r>
    </w:p>
    <w:p w:rsidR="00F20149" w:rsidRDefault="00F20149">
      <w:pPr>
        <w:pStyle w:val="Standard"/>
        <w:jc w:val="both"/>
      </w:pPr>
    </w:p>
    <w:p w:rsidR="00F20149" w:rsidRDefault="00D74CEB">
      <w:pPr>
        <w:pStyle w:val="Standard"/>
        <w:jc w:val="both"/>
      </w:pPr>
      <w:r>
        <w:rPr>
          <w:u w:val="single"/>
        </w:rPr>
        <w:t>Объект испытаний:</w:t>
      </w:r>
      <w:r>
        <w:t xml:space="preserve"> Синяя п</w:t>
      </w:r>
      <w:r>
        <w:rPr>
          <w:color w:val="000000"/>
        </w:rPr>
        <w:t>ластиковая бочка с металлическим ободком с толстым слоем засохшей краски. Тара многоразового использования, подлежит периодической очистки.</w:t>
      </w:r>
    </w:p>
    <w:p w:rsidR="00F20149" w:rsidRDefault="00D74CEB">
      <w:pPr>
        <w:pStyle w:val="Standard"/>
        <w:jc w:val="both"/>
      </w:pPr>
      <w:r>
        <w:rPr>
          <w:u w:val="single"/>
        </w:rPr>
        <w:t xml:space="preserve">Цель испытаний: </w:t>
      </w:r>
      <w:r>
        <w:t>Удалить остатки засохших красок и лаков с поверхности бочки</w:t>
      </w:r>
    </w:p>
    <w:p w:rsidR="00F20149" w:rsidRDefault="00F20149">
      <w:pPr>
        <w:pStyle w:val="Standard"/>
        <w:jc w:val="both"/>
        <w:rPr>
          <w:u w:val="single"/>
        </w:rPr>
      </w:pPr>
    </w:p>
    <w:p w:rsidR="00F20149" w:rsidRDefault="00D74CEB">
      <w:pPr>
        <w:pStyle w:val="Standard"/>
        <w:jc w:val="both"/>
        <w:rPr>
          <w:u w:val="single"/>
        </w:rPr>
      </w:pPr>
      <w:r>
        <w:rPr>
          <w:u w:val="single"/>
        </w:rPr>
        <w:t>Порядок проведения испытаний:</w:t>
      </w:r>
    </w:p>
    <w:p w:rsidR="00F20149" w:rsidRDefault="00F20149">
      <w:pPr>
        <w:pStyle w:val="Standard"/>
        <w:jc w:val="both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"/>
        <w:gridCol w:w="3585"/>
        <w:gridCol w:w="5655"/>
      </w:tblGrid>
      <w:tr w:rsidR="00F20149" w:rsidTr="00F2014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 xml:space="preserve">Способ нанесения </w:t>
            </w:r>
            <w:r>
              <w:rPr>
                <w:lang w:val="en-US"/>
              </w:rPr>
              <w:t>Mongoose U-</w:t>
            </w:r>
            <w:r>
              <w:t>2</w:t>
            </w:r>
          </w:p>
        </w:tc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Вручную, с помощью ветоши или щетки</w:t>
            </w:r>
          </w:p>
        </w:tc>
      </w:tr>
      <w:tr w:rsidR="00F20149" w:rsidTr="00F2014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Время воздействия</w:t>
            </w:r>
          </w:p>
        </w:tc>
        <w:tc>
          <w:tcPr>
            <w:tcW w:w="5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5-10 минут. За это время твердый красочный слой заметно размягчился, стал подвижный и текучий</w:t>
            </w:r>
          </w:p>
        </w:tc>
      </w:tr>
      <w:tr w:rsidR="00F20149" w:rsidTr="00F2014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Удаление остатков краски</w:t>
            </w:r>
          </w:p>
        </w:tc>
        <w:tc>
          <w:tcPr>
            <w:tcW w:w="5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 xml:space="preserve">Размягченное </w:t>
            </w:r>
            <w:r>
              <w:t>покрытие удалили ветошью смоченной проточной водой.</w:t>
            </w:r>
          </w:p>
        </w:tc>
      </w:tr>
    </w:tbl>
    <w:p w:rsidR="00F20149" w:rsidRDefault="00D74CEB">
      <w:pPr>
        <w:pStyle w:val="Standard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156240</wp:posOffset>
            </wp:positionH>
            <wp:positionV relativeFrom="paragraph">
              <wp:posOffset>137160</wp:posOffset>
            </wp:positionV>
            <wp:extent cx="1954440" cy="2216160"/>
            <wp:effectExtent l="0" t="0" r="0" b="0"/>
            <wp:wrapTopAndBottom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4440" cy="221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Результат: На фотографии видно как отмыт старый слой засохшей краски с пластика и металлического кольца. Пластик не деформировался, металл не потерял исходный блеск.</w:t>
      </w:r>
    </w:p>
    <w:p w:rsidR="00F20149" w:rsidRDefault="00D74CEB">
      <w:pPr>
        <w:pStyle w:val="Standard"/>
        <w:jc w:val="both"/>
      </w:pPr>
      <w:r>
        <w:t xml:space="preserve">              </w:t>
      </w:r>
    </w:p>
    <w:p w:rsidR="00F20149" w:rsidRDefault="00F20149">
      <w:pPr>
        <w:pStyle w:val="Standard"/>
        <w:jc w:val="both"/>
      </w:pPr>
    </w:p>
    <w:p w:rsidR="00F20149" w:rsidRDefault="00D74CEB">
      <w:pPr>
        <w:pStyle w:val="Standard"/>
        <w:jc w:val="center"/>
      </w:pPr>
      <w:r>
        <w:t xml:space="preserve"> Испытание №3 Универ</w:t>
      </w:r>
      <w:r>
        <w:t xml:space="preserve">сальная смывка красок  </w:t>
      </w:r>
      <w:r>
        <w:rPr>
          <w:b/>
          <w:bCs/>
          <w:lang w:val="en-US"/>
        </w:rPr>
        <w:t>Mongoose</w:t>
      </w:r>
      <w:r w:rsidRPr="006F26A7">
        <w:rPr>
          <w:b/>
          <w:bCs/>
        </w:rPr>
        <w:t xml:space="preserve"> </w:t>
      </w:r>
      <w:r>
        <w:rPr>
          <w:b/>
          <w:bCs/>
          <w:lang w:val="en-US"/>
        </w:rPr>
        <w:t>U</w:t>
      </w:r>
      <w:r w:rsidRPr="006F26A7">
        <w:rPr>
          <w:b/>
          <w:bCs/>
        </w:rPr>
        <w:t>-</w:t>
      </w:r>
      <w:r>
        <w:rPr>
          <w:b/>
          <w:bCs/>
        </w:rPr>
        <w:t>2</w:t>
      </w:r>
    </w:p>
    <w:p w:rsidR="00F20149" w:rsidRDefault="00F20149">
      <w:pPr>
        <w:pStyle w:val="Standard"/>
        <w:jc w:val="both"/>
      </w:pPr>
    </w:p>
    <w:p w:rsidR="00F20149" w:rsidRDefault="00D74CEB">
      <w:pPr>
        <w:pStyle w:val="Standard"/>
        <w:jc w:val="both"/>
      </w:pPr>
      <w:r>
        <w:rPr>
          <w:u w:val="single"/>
        </w:rPr>
        <w:t>Объект испытаний:</w:t>
      </w:r>
      <w:r>
        <w:t xml:space="preserve"> Камерно-ракельная секция в печатной машине</w:t>
      </w:r>
    </w:p>
    <w:p w:rsidR="00F20149" w:rsidRDefault="00F20149">
      <w:pPr>
        <w:pStyle w:val="Standard"/>
        <w:jc w:val="both"/>
        <w:rPr>
          <w:u w:val="single"/>
        </w:rPr>
      </w:pPr>
    </w:p>
    <w:p w:rsidR="00F20149" w:rsidRDefault="00D74CEB">
      <w:pPr>
        <w:pStyle w:val="Standard"/>
        <w:jc w:val="both"/>
      </w:pPr>
      <w:r>
        <w:rPr>
          <w:u w:val="single"/>
        </w:rPr>
        <w:t xml:space="preserve">Цель испытаний: </w:t>
      </w:r>
      <w:r>
        <w:t xml:space="preserve">Удалить слой засохшего серебра с металлической поверхности камеры.  </w:t>
      </w:r>
    </w:p>
    <w:p w:rsidR="00F20149" w:rsidRDefault="00D74CEB">
      <w:pPr>
        <w:pStyle w:val="Standard"/>
        <w:jc w:val="both"/>
        <w:rPr>
          <w:u w:val="single"/>
        </w:rPr>
      </w:pPr>
      <w:r>
        <w:rPr>
          <w:u w:val="single"/>
        </w:rPr>
        <w:t>Порядок проведения испытаний:</w:t>
      </w:r>
    </w:p>
    <w:p w:rsidR="00F20149" w:rsidRDefault="00F20149">
      <w:pPr>
        <w:pStyle w:val="Standard"/>
        <w:jc w:val="both"/>
        <w:rPr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3630"/>
        <w:gridCol w:w="5490"/>
      </w:tblGrid>
      <w:tr w:rsidR="00F20149" w:rsidTr="00F20149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 xml:space="preserve">Способ нанесения </w:t>
            </w:r>
            <w:r>
              <w:rPr>
                <w:lang w:val="en-US"/>
              </w:rPr>
              <w:t>Mongoose</w:t>
            </w:r>
            <w:r w:rsidRPr="006F26A7">
              <w:t xml:space="preserve"> </w:t>
            </w:r>
            <w:r>
              <w:rPr>
                <w:lang w:val="en-US"/>
              </w:rPr>
              <w:t>U</w:t>
            </w:r>
            <w:r w:rsidRPr="006F26A7">
              <w:t>-</w:t>
            </w:r>
            <w:r>
              <w:t xml:space="preserve">2, </w:t>
            </w:r>
            <w:r>
              <w:t xml:space="preserve">                 </w:t>
            </w:r>
            <w:r>
              <w:rPr>
                <w:lang w:val="en-US"/>
              </w:rPr>
              <w:t>U</w:t>
            </w:r>
            <w:r w:rsidRPr="006F26A7">
              <w:t>-1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Вручную, с помощью ветоши или щетки</w:t>
            </w:r>
          </w:p>
        </w:tc>
      </w:tr>
      <w:tr w:rsidR="00F20149" w:rsidTr="00F20149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Время воздействия</w:t>
            </w:r>
          </w:p>
        </w:tc>
        <w:tc>
          <w:tcPr>
            <w:tcW w:w="5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1</w:t>
            </w:r>
            <w:r>
              <w:t>0-15</w:t>
            </w:r>
            <w:r>
              <w:t xml:space="preserve"> минут. За это время твердый красочный слой заметно размягчился, стал подвижный и текучий</w:t>
            </w:r>
          </w:p>
        </w:tc>
      </w:tr>
      <w:tr w:rsidR="00F20149" w:rsidTr="00F20149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Удаление остатков краски</w:t>
            </w:r>
          </w:p>
        </w:tc>
        <w:tc>
          <w:tcPr>
            <w:tcW w:w="5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 xml:space="preserve">Размягченное покрытие удалили ветошью смоченной </w:t>
            </w:r>
            <w:r>
              <w:t>проточной водой.</w:t>
            </w:r>
          </w:p>
        </w:tc>
      </w:tr>
    </w:tbl>
    <w:p w:rsidR="00F20149" w:rsidRDefault="00D74CEB">
      <w:pPr>
        <w:pStyle w:val="Standard"/>
        <w:jc w:val="both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14040</wp:posOffset>
            </wp:positionH>
            <wp:positionV relativeFrom="paragraph">
              <wp:posOffset>127800</wp:posOffset>
            </wp:positionV>
            <wp:extent cx="2601720" cy="2901240"/>
            <wp:effectExtent l="0" t="0" r="0" b="0"/>
            <wp:wrapTopAndBottom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1720" cy="290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3224520</wp:posOffset>
            </wp:positionH>
            <wp:positionV relativeFrom="paragraph">
              <wp:posOffset>138960</wp:posOffset>
            </wp:positionV>
            <wp:extent cx="2801160" cy="2889719"/>
            <wp:effectExtent l="0" t="0" r="0" b="0"/>
            <wp:wrapTopAndBottom/>
            <wp:docPr id="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1160" cy="2889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149" w:rsidRDefault="00D74CEB">
      <w:pPr>
        <w:pStyle w:val="Standard"/>
        <w:jc w:val="both"/>
      </w:pPr>
      <w:r>
        <w:t xml:space="preserve">Результат: На фотографии (справа) видно как очистился серебряный слой до исходного металла с помощью </w:t>
      </w:r>
      <w:r>
        <w:rPr>
          <w:lang w:val="en-US"/>
        </w:rPr>
        <w:t>Mongoose</w:t>
      </w:r>
      <w:r w:rsidRPr="006F26A7">
        <w:t xml:space="preserve"> </w:t>
      </w:r>
      <w:r>
        <w:rPr>
          <w:lang w:val="en-US"/>
        </w:rPr>
        <w:t>U</w:t>
      </w:r>
      <w:r w:rsidRPr="006F26A7">
        <w:t xml:space="preserve">-2 </w:t>
      </w:r>
      <w:r>
        <w:t xml:space="preserve">за 12 минут. Тот же эффект мы получили при использовании </w:t>
      </w:r>
      <w:r>
        <w:rPr>
          <w:lang w:val="en-US"/>
        </w:rPr>
        <w:t>Mongoose</w:t>
      </w:r>
      <w:r w:rsidRPr="006F26A7">
        <w:t xml:space="preserve"> </w:t>
      </w:r>
      <w:r>
        <w:rPr>
          <w:lang w:val="en-US"/>
        </w:rPr>
        <w:t>U</w:t>
      </w:r>
      <w:r w:rsidRPr="006F26A7">
        <w:t xml:space="preserve">-1, </w:t>
      </w:r>
      <w:r>
        <w:t>только время выдержки составило 20 минут.</w:t>
      </w:r>
    </w:p>
    <w:p w:rsidR="00F20149" w:rsidRDefault="00D74CEB">
      <w:pPr>
        <w:pStyle w:val="Standard"/>
        <w:jc w:val="both"/>
      </w:pPr>
      <w:r>
        <w:t>За счет</w:t>
      </w:r>
      <w:r>
        <w:t xml:space="preserve"> того, что средство </w:t>
      </w:r>
      <w:r>
        <w:rPr>
          <w:lang w:val="en-US"/>
        </w:rPr>
        <w:t>U</w:t>
      </w:r>
      <w:r w:rsidRPr="006F26A7">
        <w:t xml:space="preserve">-1 </w:t>
      </w:r>
      <w:r>
        <w:t xml:space="preserve">быстрей </w:t>
      </w:r>
      <w:proofErr w:type="gramStart"/>
      <w:r>
        <w:t>стекало с вертикальной поверхности и размягчение красочного слоя было</w:t>
      </w:r>
      <w:proofErr w:type="gramEnd"/>
      <w:r>
        <w:t xml:space="preserve"> дольше, на данном участке рекомендовано использовать более вязкий  </w:t>
      </w:r>
      <w:r>
        <w:rPr>
          <w:lang w:val="en-US"/>
        </w:rPr>
        <w:t>Mongoose</w:t>
      </w:r>
      <w:r w:rsidRPr="006F26A7">
        <w:t xml:space="preserve"> </w:t>
      </w:r>
      <w:r>
        <w:rPr>
          <w:lang w:val="en-US"/>
        </w:rPr>
        <w:t>U</w:t>
      </w:r>
      <w:r w:rsidRPr="006F26A7">
        <w:t>-</w:t>
      </w:r>
      <w:r>
        <w:t>2.</w:t>
      </w:r>
    </w:p>
    <w:p w:rsidR="00F20149" w:rsidRDefault="00F20149">
      <w:pPr>
        <w:pStyle w:val="Standard"/>
        <w:jc w:val="both"/>
      </w:pPr>
    </w:p>
    <w:p w:rsidR="00F20149" w:rsidRDefault="00D74CEB">
      <w:pPr>
        <w:pStyle w:val="Standard"/>
        <w:jc w:val="center"/>
      </w:pPr>
      <w:r>
        <w:t>Испытание №4 Смывка</w:t>
      </w:r>
      <w:r>
        <w:rPr>
          <w:b/>
          <w:bCs/>
        </w:rPr>
        <w:t xml:space="preserve"> «Фэйл-4»</w:t>
      </w:r>
    </w:p>
    <w:p w:rsidR="00F20149" w:rsidRDefault="00F20149">
      <w:pPr>
        <w:pStyle w:val="Standard"/>
        <w:jc w:val="both"/>
      </w:pPr>
    </w:p>
    <w:p w:rsidR="00F20149" w:rsidRDefault="00D74CEB">
      <w:pPr>
        <w:pStyle w:val="Standard"/>
        <w:jc w:val="both"/>
      </w:pPr>
      <w:r>
        <w:rPr>
          <w:u w:val="single"/>
        </w:rPr>
        <w:t>Объект испытаний:</w:t>
      </w:r>
      <w:r>
        <w:t xml:space="preserve"> </w:t>
      </w:r>
      <w:r>
        <w:rPr>
          <w:color w:val="000000"/>
        </w:rPr>
        <w:t>Станция смешения пигмент</w:t>
      </w:r>
      <w:r>
        <w:rPr>
          <w:color w:val="000000"/>
        </w:rPr>
        <w:t>ов (</w:t>
      </w:r>
      <w:proofErr w:type="spellStart"/>
      <w:r>
        <w:rPr>
          <w:color w:val="000000"/>
        </w:rPr>
        <w:t>диспергатор</w:t>
      </w:r>
      <w:proofErr w:type="spellEnd"/>
      <w:r>
        <w:rPr>
          <w:color w:val="000000"/>
        </w:rPr>
        <w:t>)</w:t>
      </w:r>
    </w:p>
    <w:p w:rsidR="00F20149" w:rsidRDefault="00D74CEB">
      <w:pPr>
        <w:pStyle w:val="Standard"/>
        <w:jc w:val="both"/>
      </w:pPr>
      <w:r>
        <w:rPr>
          <w:u w:val="single"/>
        </w:rPr>
        <w:t>Цель испытаний:</w:t>
      </w:r>
      <w:r>
        <w:t xml:space="preserve"> Удалить засохший слой </w:t>
      </w:r>
      <w:proofErr w:type="spellStart"/>
      <w:proofErr w:type="gramStart"/>
      <w:r>
        <w:t>лако-красочного</w:t>
      </w:r>
      <w:proofErr w:type="spellEnd"/>
      <w:proofErr w:type="gramEnd"/>
      <w:r>
        <w:t xml:space="preserve"> покрытия на </w:t>
      </w:r>
      <w:proofErr w:type="spellStart"/>
      <w:r>
        <w:t>диспергаторе</w:t>
      </w:r>
      <w:proofErr w:type="spellEnd"/>
    </w:p>
    <w:p w:rsidR="00F20149" w:rsidRDefault="00D74CEB">
      <w:pPr>
        <w:pStyle w:val="Standard"/>
        <w:jc w:val="both"/>
        <w:rPr>
          <w:u w:val="single"/>
        </w:rPr>
      </w:pPr>
      <w:r>
        <w:rPr>
          <w:u w:val="single"/>
        </w:rPr>
        <w:t>Порядок проведения испытаний:</w:t>
      </w:r>
    </w:p>
    <w:p w:rsidR="00F20149" w:rsidRDefault="00F20149">
      <w:pPr>
        <w:pStyle w:val="Standard"/>
        <w:jc w:val="both"/>
        <w:rPr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"/>
        <w:gridCol w:w="3585"/>
        <w:gridCol w:w="5655"/>
      </w:tblGrid>
      <w:tr w:rsidR="00F20149" w:rsidTr="00F2014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 xml:space="preserve">Способ нанесения </w:t>
            </w:r>
            <w:r>
              <w:t>Фэйл-4</w:t>
            </w:r>
          </w:p>
        </w:tc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Вручную, наливом</w:t>
            </w:r>
          </w:p>
        </w:tc>
      </w:tr>
      <w:tr w:rsidR="00F20149" w:rsidTr="00F2014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Время воздействия</w:t>
            </w:r>
          </w:p>
        </w:tc>
        <w:tc>
          <w:tcPr>
            <w:tcW w:w="5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5-20 минуты.</w:t>
            </w:r>
          </w:p>
        </w:tc>
      </w:tr>
      <w:tr w:rsidR="00F20149" w:rsidTr="00F2014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>Удаление остатков краски</w:t>
            </w:r>
          </w:p>
        </w:tc>
        <w:tc>
          <w:tcPr>
            <w:tcW w:w="5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149" w:rsidRDefault="00D74CEB">
            <w:pPr>
              <w:pStyle w:val="TableContents"/>
              <w:jc w:val="both"/>
            </w:pPr>
            <w:r>
              <w:t xml:space="preserve">Размягченное покрытие </w:t>
            </w:r>
            <w:r>
              <w:t>удалить щеткой, ветошью смоченной проточной водой.</w:t>
            </w:r>
          </w:p>
        </w:tc>
      </w:tr>
    </w:tbl>
    <w:p w:rsidR="00F20149" w:rsidRDefault="00F20149">
      <w:pPr>
        <w:pStyle w:val="Standard"/>
        <w:jc w:val="both"/>
      </w:pPr>
    </w:p>
    <w:p w:rsidR="00F20149" w:rsidRDefault="00D74CEB">
      <w:pPr>
        <w:pStyle w:val="Standard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178560</wp:posOffset>
            </wp:positionH>
            <wp:positionV relativeFrom="paragraph">
              <wp:posOffset>47520</wp:posOffset>
            </wp:positionV>
            <wp:extent cx="1682280" cy="1906920"/>
            <wp:effectExtent l="0" t="0" r="0" b="0"/>
            <wp:wrapTopAndBottom/>
            <wp:docPr id="6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280" cy="190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3672359</wp:posOffset>
            </wp:positionH>
            <wp:positionV relativeFrom="paragraph">
              <wp:posOffset>47520</wp:posOffset>
            </wp:positionV>
            <wp:extent cx="1827000" cy="1941119"/>
            <wp:effectExtent l="0" t="0" r="0" b="0"/>
            <wp:wrapTopAndBottom/>
            <wp:docPr id="7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000" cy="194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Результат: Толстый слой обработанного участка размягчился примерно через 15-20 минут, что позволило начать его удаление со стержня </w:t>
      </w:r>
      <w:proofErr w:type="spellStart"/>
      <w:r>
        <w:t>диспергатора</w:t>
      </w:r>
      <w:proofErr w:type="spellEnd"/>
      <w:r>
        <w:t>, однако в данном конкретном случае необходимо повторить о</w:t>
      </w:r>
      <w:r>
        <w:t xml:space="preserve">перацию ещё раз. Для того, что бы обработанная поверхность </w:t>
      </w:r>
      <w:r>
        <w:lastRenderedPageBreak/>
        <w:t xml:space="preserve">стержня не успела засохнуть, её можно обернуть </w:t>
      </w:r>
      <w:proofErr w:type="spellStart"/>
      <w:r>
        <w:t>стрейч</w:t>
      </w:r>
      <w:proofErr w:type="spellEnd"/>
      <w:r>
        <w:t xml:space="preserve"> плёнкой на 15-20 минут, потом очистить щёткой или </w:t>
      </w:r>
      <w:proofErr w:type="spellStart"/>
      <w:r>
        <w:t>ветощью</w:t>
      </w:r>
      <w:proofErr w:type="spellEnd"/>
      <w:r>
        <w:t xml:space="preserve">. Так же, </w:t>
      </w:r>
      <w:proofErr w:type="gramStart"/>
      <w:r>
        <w:t>о</w:t>
      </w:r>
      <w:r>
        <w:t>чистку</w:t>
      </w:r>
      <w:proofErr w:type="gramEnd"/>
      <w:r>
        <w:t xml:space="preserve"> возможно производить в какой-либо ёмкости методом окунания/замачиван</w:t>
      </w:r>
      <w:r>
        <w:t>ия на несколько часов, т.к. на фрезах очень толстый слой краски.</w:t>
      </w:r>
    </w:p>
    <w:p w:rsidR="00F20149" w:rsidRDefault="00F20149">
      <w:pPr>
        <w:pStyle w:val="Standard"/>
        <w:jc w:val="both"/>
      </w:pPr>
    </w:p>
    <w:p w:rsidR="00F20149" w:rsidRDefault="00F20149">
      <w:pPr>
        <w:pStyle w:val="Standard"/>
        <w:jc w:val="both"/>
      </w:pPr>
    </w:p>
    <w:p w:rsidR="00F20149" w:rsidRDefault="00D74CEB">
      <w:pPr>
        <w:pStyle w:val="Standard"/>
        <w:jc w:val="both"/>
        <w:rPr>
          <w:u w:val="single"/>
        </w:rPr>
      </w:pPr>
      <w:r>
        <w:rPr>
          <w:u w:val="single"/>
        </w:rPr>
        <w:t>Выводы комиссии:</w:t>
      </w:r>
    </w:p>
    <w:p w:rsidR="00F20149" w:rsidRDefault="00D74CEB">
      <w:pPr>
        <w:pStyle w:val="Standard"/>
        <w:jc w:val="both"/>
      </w:pPr>
      <w:r>
        <w:t>В результате испытаний установлено, что три смывки успешно справляются со своей задачей, позволяют значительно экономить рабочее время, сохранить  оборудование,  повысить к</w:t>
      </w:r>
      <w:r>
        <w:t>ультуру производства.</w:t>
      </w:r>
    </w:p>
    <w:p w:rsidR="00F20149" w:rsidRDefault="00D74CEB">
      <w:pPr>
        <w:pStyle w:val="Standard"/>
        <w:jc w:val="both"/>
      </w:pPr>
      <w:r>
        <w:t xml:space="preserve">Смывка  </w:t>
      </w:r>
      <w:r>
        <w:rPr>
          <w:lang w:val="en-US"/>
        </w:rPr>
        <w:t>Mongoose</w:t>
      </w:r>
      <w:r w:rsidRPr="006F26A7">
        <w:t xml:space="preserve"> </w:t>
      </w:r>
      <w:r>
        <w:rPr>
          <w:lang w:val="en-US"/>
        </w:rPr>
        <w:t>U</w:t>
      </w:r>
      <w:r w:rsidRPr="006F26A7">
        <w:t xml:space="preserve">-1,  </w:t>
      </w:r>
      <w:r>
        <w:t xml:space="preserve">является ежедневной, она мгновенно очищает краску и лак с </w:t>
      </w:r>
      <w:proofErr w:type="spellStart"/>
      <w:r>
        <w:t>ротогравюрных</w:t>
      </w:r>
      <w:proofErr w:type="spellEnd"/>
      <w:r>
        <w:t xml:space="preserve"> цилиндров</w:t>
      </w:r>
      <w:proofErr w:type="gramStart"/>
      <w:r>
        <w:t xml:space="preserve"> .</w:t>
      </w:r>
      <w:proofErr w:type="gramEnd"/>
      <w:r>
        <w:t xml:space="preserve"> Может разводиться водой в разных пропорциях.</w:t>
      </w:r>
    </w:p>
    <w:p w:rsidR="00F20149" w:rsidRDefault="00D74CEB">
      <w:pPr>
        <w:pStyle w:val="Standard"/>
        <w:jc w:val="both"/>
      </w:pPr>
      <w:r>
        <w:t xml:space="preserve">Смывка </w:t>
      </w:r>
      <w:r>
        <w:rPr>
          <w:lang w:val="en-US"/>
        </w:rPr>
        <w:t>Mongoose</w:t>
      </w:r>
      <w:r w:rsidRPr="006F26A7">
        <w:t xml:space="preserve"> </w:t>
      </w:r>
      <w:r>
        <w:rPr>
          <w:lang w:val="en-US"/>
        </w:rPr>
        <w:t>U</w:t>
      </w:r>
      <w:r w:rsidRPr="006F26A7">
        <w:t>-</w:t>
      </w:r>
      <w:r>
        <w:t>2</w:t>
      </w:r>
      <w:r w:rsidRPr="006F26A7">
        <w:t>,</w:t>
      </w:r>
      <w:r>
        <w:t xml:space="preserve"> чистит </w:t>
      </w:r>
      <w:proofErr w:type="spellStart"/>
      <w:r>
        <w:t>кипсейки</w:t>
      </w:r>
      <w:proofErr w:type="spellEnd"/>
      <w:r>
        <w:t>, ракельные ножи, детали машин и другие части</w:t>
      </w:r>
      <w:r>
        <w:t xml:space="preserve"> печатного оборудования.  </w:t>
      </w:r>
    </w:p>
    <w:p w:rsidR="00F20149" w:rsidRDefault="00D74CEB">
      <w:pPr>
        <w:pStyle w:val="Standard"/>
        <w:jc w:val="both"/>
      </w:pPr>
      <w:r>
        <w:t xml:space="preserve">Смывка Фэйл-4 (розовый гель), позволяет </w:t>
      </w:r>
      <w:proofErr w:type="spellStart"/>
      <w:proofErr w:type="gramStart"/>
      <w:r>
        <w:t>размегчить</w:t>
      </w:r>
      <w:proofErr w:type="spellEnd"/>
      <w:proofErr w:type="gramEnd"/>
      <w:r>
        <w:t xml:space="preserve"> и удалить самый толстый и старый </w:t>
      </w:r>
      <w:proofErr w:type="spellStart"/>
      <w:r>
        <w:t>лако-красочный</w:t>
      </w:r>
      <w:proofErr w:type="spellEnd"/>
      <w:r>
        <w:t xml:space="preserve"> слой с любой поверхности.</w:t>
      </w:r>
    </w:p>
    <w:p w:rsidR="00F20149" w:rsidRDefault="00D74CEB">
      <w:pPr>
        <w:pStyle w:val="Standard"/>
        <w:jc w:val="both"/>
      </w:pPr>
      <w:r>
        <w:t>При работе со смывками необходимо соблюдать меры предосторожности: При проведении работ использовать сп</w:t>
      </w:r>
      <w:r>
        <w:t>ецодежду или фартук, резиновые перчатки, защитные очки.</w:t>
      </w:r>
    </w:p>
    <w:p w:rsidR="00F20149" w:rsidRDefault="00F20149">
      <w:pPr>
        <w:pStyle w:val="Standard"/>
        <w:jc w:val="both"/>
      </w:pPr>
    </w:p>
    <w:p w:rsidR="00F20149" w:rsidRDefault="00F20149">
      <w:pPr>
        <w:pStyle w:val="Standard"/>
        <w:jc w:val="both"/>
      </w:pPr>
    </w:p>
    <w:sectPr w:rsidR="00F20149" w:rsidSect="00F201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CEB" w:rsidRDefault="00D74CEB" w:rsidP="00F20149">
      <w:r>
        <w:separator/>
      </w:r>
    </w:p>
  </w:endnote>
  <w:endnote w:type="continuationSeparator" w:id="0">
    <w:p w:rsidR="00D74CEB" w:rsidRDefault="00D74CEB" w:rsidP="00F20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CEB" w:rsidRDefault="00D74CEB" w:rsidP="00F20149">
      <w:r w:rsidRPr="00F20149">
        <w:rPr>
          <w:color w:val="000000"/>
        </w:rPr>
        <w:separator/>
      </w:r>
    </w:p>
  </w:footnote>
  <w:footnote w:type="continuationSeparator" w:id="0">
    <w:p w:rsidR="00D74CEB" w:rsidRDefault="00D74CEB" w:rsidP="00F20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F3C3B"/>
    <w:multiLevelType w:val="multilevel"/>
    <w:tmpl w:val="E25450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0149"/>
    <w:rsid w:val="006F26A7"/>
    <w:rsid w:val="00D74CEB"/>
    <w:rsid w:val="00F2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0149"/>
  </w:style>
  <w:style w:type="paragraph" w:customStyle="1" w:styleId="Heading">
    <w:name w:val="Heading"/>
    <w:basedOn w:val="Standard"/>
    <w:next w:val="Textbody"/>
    <w:rsid w:val="00F2014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20149"/>
    <w:pPr>
      <w:spacing w:after="120"/>
    </w:pPr>
  </w:style>
  <w:style w:type="paragraph" w:styleId="a3">
    <w:name w:val="List"/>
    <w:basedOn w:val="Textbody"/>
    <w:rsid w:val="00F20149"/>
  </w:style>
  <w:style w:type="paragraph" w:customStyle="1" w:styleId="Caption">
    <w:name w:val="Caption"/>
    <w:basedOn w:val="Standard"/>
    <w:rsid w:val="00F2014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0149"/>
    <w:pPr>
      <w:suppressLineNumbers/>
    </w:pPr>
  </w:style>
  <w:style w:type="paragraph" w:customStyle="1" w:styleId="TableContents">
    <w:name w:val="Table Contents"/>
    <w:basedOn w:val="Standard"/>
    <w:rsid w:val="00F20149"/>
    <w:pPr>
      <w:suppressLineNumbers/>
    </w:pPr>
  </w:style>
  <w:style w:type="paragraph" w:customStyle="1" w:styleId="TableHeading">
    <w:name w:val="Table Heading"/>
    <w:basedOn w:val="TableContents"/>
    <w:rsid w:val="00F20149"/>
    <w:pPr>
      <w:jc w:val="center"/>
    </w:pPr>
    <w:rPr>
      <w:b/>
      <w:bCs/>
    </w:rPr>
  </w:style>
  <w:style w:type="character" w:customStyle="1" w:styleId="NumberingSymbols">
    <w:name w:val="Numbering Symbols"/>
    <w:rsid w:val="00F201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clearwebmail@gmail.com</cp:lastModifiedBy>
  <cp:revision>1</cp:revision>
  <dcterms:created xsi:type="dcterms:W3CDTF">2018-11-06T09:41:00Z</dcterms:created>
  <dcterms:modified xsi:type="dcterms:W3CDTF">2018-11-28T09:33:00Z</dcterms:modified>
</cp:coreProperties>
</file>